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7C1F39" w14:textId="77777777" w:rsidR="004E6E42" w:rsidRDefault="004E6E42" w:rsidP="004E6E42">
      <w:pPr>
        <w:ind w:right="480"/>
        <w:jc w:val="left"/>
        <w:rPr>
          <w:rFonts w:ascii="Times New Roman" w:eastAsia="仿宋" w:hAnsi="Times New Roman" w:cs="Times New Roman"/>
          <w:sz w:val="32"/>
          <w:szCs w:val="32"/>
        </w:rPr>
      </w:pPr>
      <w:r>
        <w:rPr>
          <w:rFonts w:ascii="Times New Roman" w:eastAsia="仿宋" w:hAnsi="Times New Roman" w:cs="Times New Roman"/>
          <w:sz w:val="32"/>
          <w:szCs w:val="32"/>
        </w:rPr>
        <w:t>附件</w:t>
      </w:r>
      <w:r>
        <w:rPr>
          <w:rFonts w:ascii="Times New Roman" w:eastAsia="仿宋" w:hAnsi="Times New Roman" w:cs="Times New Roman"/>
          <w:sz w:val="32"/>
          <w:szCs w:val="32"/>
        </w:rPr>
        <w:t>1</w:t>
      </w:r>
    </w:p>
    <w:p w14:paraId="4DC6AFF0" w14:textId="77777777" w:rsidR="004E6E42" w:rsidRDefault="004E6E42" w:rsidP="004E6E42">
      <w:pPr>
        <w:spacing w:line="560" w:lineRule="exact"/>
        <w:jc w:val="center"/>
        <w:rPr>
          <w:rFonts w:eastAsia="方正小标宋简体" w:hint="eastAsia"/>
          <w:bCs/>
          <w:sz w:val="32"/>
          <w:szCs w:val="32"/>
        </w:rPr>
      </w:pPr>
    </w:p>
    <w:p w14:paraId="5A58691F" w14:textId="77777777" w:rsidR="004E6E42" w:rsidRDefault="004E6E42" w:rsidP="004E6E42">
      <w:pPr>
        <w:spacing w:line="660" w:lineRule="exact"/>
        <w:jc w:val="center"/>
        <w:rPr>
          <w:rFonts w:eastAsia="方正小标宋简体" w:hint="eastAsia"/>
          <w:bCs/>
          <w:sz w:val="44"/>
          <w:szCs w:val="44"/>
        </w:rPr>
      </w:pPr>
      <w:r>
        <w:rPr>
          <w:rFonts w:ascii="Times New Roman" w:eastAsia="方正小标宋简体" w:hAnsi="Times New Roman" w:cs="Times New Roman" w:hint="eastAsia"/>
          <w:bCs/>
          <w:sz w:val="44"/>
          <w:szCs w:val="44"/>
        </w:rPr>
        <w:t>天府信用增进</w:t>
      </w:r>
      <w:r>
        <w:rPr>
          <w:rFonts w:ascii="Times New Roman" w:eastAsia="方正小标宋简体" w:hAnsi="Times New Roman" w:cs="Times New Roman"/>
          <w:bCs/>
          <w:sz w:val="44"/>
          <w:szCs w:val="44"/>
        </w:rPr>
        <w:t>股份有限公司</w:t>
      </w:r>
    </w:p>
    <w:p w14:paraId="0CC5A96D" w14:textId="77777777" w:rsidR="004E6E42" w:rsidRDefault="004E6E42" w:rsidP="004E6E42">
      <w:pPr>
        <w:spacing w:line="660" w:lineRule="exact"/>
        <w:jc w:val="center"/>
        <w:outlineLvl w:val="0"/>
        <w:rPr>
          <w:rFonts w:eastAsia="方正小标宋简体" w:hint="eastAsia"/>
          <w:bCs/>
          <w:sz w:val="44"/>
          <w:szCs w:val="44"/>
        </w:rPr>
      </w:pPr>
      <w:r>
        <w:rPr>
          <w:rFonts w:ascii="Times New Roman" w:eastAsia="方正小标宋简体" w:hAnsi="Times New Roman" w:cs="Times New Roman"/>
          <w:bCs/>
          <w:sz w:val="44"/>
          <w:szCs w:val="44"/>
        </w:rPr>
        <w:t>选聘报名表</w:t>
      </w:r>
    </w:p>
    <w:p w14:paraId="160161F0" w14:textId="77777777" w:rsidR="004E6E42" w:rsidRDefault="004E6E42" w:rsidP="004E6E42">
      <w:pPr>
        <w:spacing w:line="420" w:lineRule="exact"/>
        <w:rPr>
          <w:rFonts w:eastAsia="仿宋" w:hint="eastAsia"/>
          <w:sz w:val="32"/>
          <w:szCs w:val="32"/>
        </w:rPr>
      </w:pPr>
    </w:p>
    <w:tbl>
      <w:tblPr>
        <w:tblW w:w="8738" w:type="dxa"/>
        <w:tblInd w:w="-2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46"/>
        <w:gridCol w:w="6792"/>
      </w:tblGrid>
      <w:tr w:rsidR="004E6E42" w14:paraId="6991791F" w14:textId="77777777" w:rsidTr="00FC3641">
        <w:tc>
          <w:tcPr>
            <w:tcW w:w="1946" w:type="dxa"/>
            <w:tcBorders>
              <w:top w:val="single" w:sz="4" w:space="0" w:color="000000"/>
              <w:left w:val="single" w:sz="4" w:space="0" w:color="000000"/>
              <w:bottom w:val="single" w:sz="4" w:space="0" w:color="000000"/>
              <w:right w:val="single" w:sz="4" w:space="0" w:color="000000"/>
            </w:tcBorders>
            <w:vAlign w:val="center"/>
          </w:tcPr>
          <w:p w14:paraId="4E16F586" w14:textId="77777777" w:rsidR="004E6E42" w:rsidRDefault="004E6E42" w:rsidP="00FC3641">
            <w:pPr>
              <w:adjustRightInd w:val="0"/>
              <w:spacing w:line="360" w:lineRule="auto"/>
              <w:jc w:val="center"/>
              <w:rPr>
                <w:rFonts w:ascii="Times New Roman" w:eastAsia="仿宋" w:hAnsi="Times New Roman" w:cs="Times New Roman"/>
                <w:sz w:val="30"/>
                <w:szCs w:val="30"/>
              </w:rPr>
            </w:pPr>
            <w:r>
              <w:rPr>
                <w:rFonts w:ascii="Times New Roman" w:eastAsia="仿宋" w:hAnsi="Times New Roman" w:cs="Times New Roman"/>
                <w:sz w:val="30"/>
                <w:szCs w:val="30"/>
              </w:rPr>
              <w:t>机构名称</w:t>
            </w:r>
          </w:p>
        </w:tc>
        <w:tc>
          <w:tcPr>
            <w:tcW w:w="6792" w:type="dxa"/>
            <w:tcBorders>
              <w:top w:val="single" w:sz="4" w:space="0" w:color="000000"/>
              <w:left w:val="single" w:sz="4" w:space="0" w:color="000000"/>
              <w:bottom w:val="single" w:sz="4" w:space="0" w:color="000000"/>
              <w:right w:val="single" w:sz="4" w:space="0" w:color="000000"/>
            </w:tcBorders>
            <w:vAlign w:val="center"/>
          </w:tcPr>
          <w:p w14:paraId="61D5FE81" w14:textId="77777777" w:rsidR="004E6E42" w:rsidRDefault="004E6E42" w:rsidP="00FC3641">
            <w:pPr>
              <w:adjustRightInd w:val="0"/>
              <w:spacing w:line="360" w:lineRule="auto"/>
              <w:ind w:firstLineChars="200" w:firstLine="600"/>
              <w:jc w:val="center"/>
              <w:rPr>
                <w:rFonts w:ascii="Times New Roman" w:eastAsia="仿宋" w:hAnsi="Times New Roman" w:cs="Times New Roman"/>
                <w:sz w:val="30"/>
                <w:szCs w:val="30"/>
              </w:rPr>
            </w:pPr>
          </w:p>
        </w:tc>
      </w:tr>
      <w:tr w:rsidR="004E6E42" w14:paraId="6C239F14" w14:textId="77777777" w:rsidTr="00FC3641">
        <w:tc>
          <w:tcPr>
            <w:tcW w:w="1946" w:type="dxa"/>
            <w:tcBorders>
              <w:top w:val="single" w:sz="4" w:space="0" w:color="000000"/>
              <w:left w:val="single" w:sz="4" w:space="0" w:color="000000"/>
              <w:bottom w:val="single" w:sz="4" w:space="0" w:color="000000"/>
              <w:right w:val="single" w:sz="4" w:space="0" w:color="000000"/>
            </w:tcBorders>
            <w:vAlign w:val="center"/>
          </w:tcPr>
          <w:p w14:paraId="0CE08770" w14:textId="77777777" w:rsidR="004E6E42" w:rsidRDefault="004E6E42" w:rsidP="00FC3641">
            <w:pPr>
              <w:adjustRightInd w:val="0"/>
              <w:spacing w:line="360" w:lineRule="auto"/>
              <w:jc w:val="center"/>
              <w:rPr>
                <w:rFonts w:ascii="Times New Roman" w:eastAsia="仿宋" w:hAnsi="Times New Roman" w:cs="Times New Roman"/>
                <w:sz w:val="30"/>
                <w:szCs w:val="30"/>
              </w:rPr>
            </w:pPr>
            <w:r>
              <w:rPr>
                <w:rFonts w:ascii="Times New Roman" w:eastAsia="仿宋" w:hAnsi="Times New Roman" w:cs="Times New Roman"/>
                <w:sz w:val="30"/>
                <w:szCs w:val="30"/>
              </w:rPr>
              <w:t>地址</w:t>
            </w:r>
          </w:p>
        </w:tc>
        <w:tc>
          <w:tcPr>
            <w:tcW w:w="6792" w:type="dxa"/>
            <w:tcBorders>
              <w:top w:val="single" w:sz="4" w:space="0" w:color="000000"/>
              <w:left w:val="single" w:sz="4" w:space="0" w:color="000000"/>
              <w:bottom w:val="single" w:sz="4" w:space="0" w:color="000000"/>
              <w:right w:val="single" w:sz="4" w:space="0" w:color="000000"/>
            </w:tcBorders>
            <w:vAlign w:val="center"/>
          </w:tcPr>
          <w:p w14:paraId="1CB879C1" w14:textId="77777777" w:rsidR="004E6E42" w:rsidRDefault="004E6E42" w:rsidP="00FC3641">
            <w:pPr>
              <w:adjustRightInd w:val="0"/>
              <w:spacing w:line="360" w:lineRule="auto"/>
              <w:ind w:firstLineChars="200" w:firstLine="600"/>
              <w:jc w:val="center"/>
              <w:rPr>
                <w:rFonts w:ascii="Times New Roman" w:eastAsia="仿宋" w:hAnsi="Times New Roman" w:cs="Times New Roman"/>
                <w:sz w:val="30"/>
                <w:szCs w:val="30"/>
              </w:rPr>
            </w:pPr>
          </w:p>
        </w:tc>
      </w:tr>
      <w:tr w:rsidR="004E6E42" w14:paraId="192BB6AE" w14:textId="77777777" w:rsidTr="00FC3641">
        <w:tc>
          <w:tcPr>
            <w:tcW w:w="1946" w:type="dxa"/>
            <w:tcBorders>
              <w:top w:val="single" w:sz="4" w:space="0" w:color="000000"/>
              <w:left w:val="single" w:sz="4" w:space="0" w:color="000000"/>
              <w:bottom w:val="single" w:sz="4" w:space="0" w:color="000000"/>
              <w:right w:val="single" w:sz="4" w:space="0" w:color="000000"/>
            </w:tcBorders>
            <w:vAlign w:val="center"/>
          </w:tcPr>
          <w:p w14:paraId="2D9AA46C" w14:textId="77777777" w:rsidR="004E6E42" w:rsidRDefault="004E6E42" w:rsidP="00FC3641">
            <w:pPr>
              <w:adjustRightInd w:val="0"/>
              <w:spacing w:line="360" w:lineRule="auto"/>
              <w:jc w:val="center"/>
              <w:rPr>
                <w:rFonts w:ascii="Times New Roman" w:eastAsia="仿宋" w:hAnsi="Times New Roman" w:cs="Times New Roman"/>
                <w:sz w:val="30"/>
                <w:szCs w:val="30"/>
              </w:rPr>
            </w:pPr>
            <w:r>
              <w:rPr>
                <w:rFonts w:ascii="Times New Roman" w:eastAsia="仿宋" w:hAnsi="Times New Roman" w:cs="Times New Roman"/>
                <w:sz w:val="30"/>
                <w:szCs w:val="30"/>
              </w:rPr>
              <w:t>联系人</w:t>
            </w:r>
          </w:p>
        </w:tc>
        <w:tc>
          <w:tcPr>
            <w:tcW w:w="6792" w:type="dxa"/>
            <w:tcBorders>
              <w:top w:val="single" w:sz="4" w:space="0" w:color="000000"/>
              <w:left w:val="single" w:sz="4" w:space="0" w:color="000000"/>
              <w:bottom w:val="single" w:sz="4" w:space="0" w:color="000000"/>
              <w:right w:val="single" w:sz="4" w:space="0" w:color="000000"/>
            </w:tcBorders>
            <w:vAlign w:val="center"/>
          </w:tcPr>
          <w:p w14:paraId="20A29B47" w14:textId="77777777" w:rsidR="004E6E42" w:rsidRDefault="004E6E42" w:rsidP="00FC3641">
            <w:pPr>
              <w:adjustRightInd w:val="0"/>
              <w:spacing w:line="360" w:lineRule="auto"/>
              <w:ind w:firstLineChars="200" w:firstLine="600"/>
              <w:jc w:val="center"/>
              <w:rPr>
                <w:rFonts w:ascii="Times New Roman" w:eastAsia="仿宋" w:hAnsi="Times New Roman" w:cs="Times New Roman"/>
                <w:sz w:val="30"/>
                <w:szCs w:val="30"/>
              </w:rPr>
            </w:pPr>
          </w:p>
        </w:tc>
      </w:tr>
      <w:tr w:rsidR="004E6E42" w14:paraId="0714FF5C" w14:textId="77777777" w:rsidTr="00FC3641">
        <w:tc>
          <w:tcPr>
            <w:tcW w:w="1946" w:type="dxa"/>
            <w:tcBorders>
              <w:top w:val="single" w:sz="4" w:space="0" w:color="000000"/>
              <w:left w:val="single" w:sz="4" w:space="0" w:color="000000"/>
              <w:bottom w:val="single" w:sz="4" w:space="0" w:color="000000"/>
              <w:right w:val="single" w:sz="4" w:space="0" w:color="000000"/>
            </w:tcBorders>
            <w:vAlign w:val="center"/>
          </w:tcPr>
          <w:p w14:paraId="3D0BFA6B" w14:textId="77777777" w:rsidR="004E6E42" w:rsidRDefault="004E6E42" w:rsidP="00FC3641">
            <w:pPr>
              <w:adjustRightInd w:val="0"/>
              <w:spacing w:line="360" w:lineRule="auto"/>
              <w:jc w:val="center"/>
              <w:rPr>
                <w:rFonts w:ascii="Times New Roman" w:eastAsia="仿宋" w:hAnsi="Times New Roman" w:cs="Times New Roman"/>
                <w:sz w:val="30"/>
                <w:szCs w:val="30"/>
              </w:rPr>
            </w:pPr>
            <w:r>
              <w:rPr>
                <w:rFonts w:ascii="Times New Roman" w:eastAsia="仿宋" w:hAnsi="Times New Roman" w:cs="Times New Roman"/>
                <w:sz w:val="30"/>
                <w:szCs w:val="30"/>
              </w:rPr>
              <w:t>职务</w:t>
            </w:r>
          </w:p>
        </w:tc>
        <w:tc>
          <w:tcPr>
            <w:tcW w:w="6792" w:type="dxa"/>
            <w:tcBorders>
              <w:top w:val="single" w:sz="4" w:space="0" w:color="000000"/>
              <w:left w:val="single" w:sz="4" w:space="0" w:color="000000"/>
              <w:bottom w:val="single" w:sz="4" w:space="0" w:color="000000"/>
              <w:right w:val="single" w:sz="4" w:space="0" w:color="000000"/>
            </w:tcBorders>
            <w:vAlign w:val="center"/>
          </w:tcPr>
          <w:p w14:paraId="0F92A01C" w14:textId="77777777" w:rsidR="004E6E42" w:rsidRDefault="004E6E42" w:rsidP="00FC3641">
            <w:pPr>
              <w:adjustRightInd w:val="0"/>
              <w:spacing w:line="360" w:lineRule="auto"/>
              <w:ind w:firstLineChars="200" w:firstLine="600"/>
              <w:jc w:val="center"/>
              <w:rPr>
                <w:rFonts w:ascii="Times New Roman" w:eastAsia="仿宋" w:hAnsi="Times New Roman" w:cs="Times New Roman"/>
                <w:sz w:val="30"/>
                <w:szCs w:val="30"/>
              </w:rPr>
            </w:pPr>
          </w:p>
        </w:tc>
      </w:tr>
      <w:tr w:rsidR="004E6E42" w14:paraId="40C7B6CF" w14:textId="77777777" w:rsidTr="00FC3641">
        <w:tc>
          <w:tcPr>
            <w:tcW w:w="1946" w:type="dxa"/>
            <w:tcBorders>
              <w:top w:val="single" w:sz="4" w:space="0" w:color="000000"/>
              <w:left w:val="single" w:sz="4" w:space="0" w:color="000000"/>
              <w:bottom w:val="single" w:sz="4" w:space="0" w:color="000000"/>
              <w:right w:val="single" w:sz="4" w:space="0" w:color="000000"/>
            </w:tcBorders>
            <w:vAlign w:val="center"/>
          </w:tcPr>
          <w:p w14:paraId="4B950DD7" w14:textId="77777777" w:rsidR="004E6E42" w:rsidRDefault="004E6E42" w:rsidP="00FC3641">
            <w:pPr>
              <w:adjustRightInd w:val="0"/>
              <w:spacing w:line="360" w:lineRule="auto"/>
              <w:jc w:val="center"/>
              <w:rPr>
                <w:rFonts w:ascii="Times New Roman" w:eastAsia="仿宋" w:hAnsi="Times New Roman" w:cs="Times New Roman"/>
                <w:sz w:val="30"/>
                <w:szCs w:val="30"/>
              </w:rPr>
            </w:pPr>
            <w:r>
              <w:rPr>
                <w:rFonts w:ascii="Times New Roman" w:eastAsia="仿宋" w:hAnsi="Times New Roman" w:cs="Times New Roman"/>
                <w:sz w:val="30"/>
                <w:szCs w:val="30"/>
              </w:rPr>
              <w:t>联系方式</w:t>
            </w:r>
          </w:p>
        </w:tc>
        <w:tc>
          <w:tcPr>
            <w:tcW w:w="6792" w:type="dxa"/>
            <w:tcBorders>
              <w:top w:val="single" w:sz="4" w:space="0" w:color="000000"/>
              <w:left w:val="single" w:sz="4" w:space="0" w:color="000000"/>
              <w:bottom w:val="single" w:sz="4" w:space="0" w:color="000000"/>
              <w:right w:val="single" w:sz="4" w:space="0" w:color="000000"/>
            </w:tcBorders>
            <w:vAlign w:val="center"/>
          </w:tcPr>
          <w:p w14:paraId="3040CB65" w14:textId="77777777" w:rsidR="004E6E42" w:rsidRDefault="004E6E42" w:rsidP="00FC3641">
            <w:pPr>
              <w:adjustRightInd w:val="0"/>
              <w:spacing w:line="360" w:lineRule="auto"/>
              <w:jc w:val="left"/>
              <w:rPr>
                <w:rFonts w:ascii="Times New Roman" w:eastAsia="仿宋" w:hAnsi="Times New Roman" w:cs="Times New Roman"/>
                <w:sz w:val="30"/>
                <w:szCs w:val="30"/>
              </w:rPr>
            </w:pPr>
            <w:r>
              <w:rPr>
                <w:rFonts w:ascii="Times New Roman" w:eastAsia="仿宋" w:hAnsi="Times New Roman" w:cs="Times New Roman"/>
                <w:sz w:val="30"/>
                <w:szCs w:val="30"/>
              </w:rPr>
              <w:t>座机：</w:t>
            </w:r>
            <w:r>
              <w:rPr>
                <w:rFonts w:ascii="Times New Roman" w:eastAsia="仿宋" w:hAnsi="Times New Roman" w:cs="Times New Roman"/>
                <w:sz w:val="30"/>
                <w:szCs w:val="30"/>
              </w:rPr>
              <w:t xml:space="preserve">       </w:t>
            </w:r>
            <w:r>
              <w:rPr>
                <w:rFonts w:ascii="Times New Roman" w:eastAsia="仿宋" w:hAnsi="Times New Roman" w:cs="Times New Roman"/>
                <w:sz w:val="30"/>
                <w:szCs w:val="30"/>
              </w:rPr>
              <w:t>手机：</w:t>
            </w:r>
            <w:r>
              <w:rPr>
                <w:rFonts w:ascii="Times New Roman" w:eastAsia="仿宋" w:hAnsi="Times New Roman" w:cs="Times New Roman"/>
                <w:sz w:val="30"/>
                <w:szCs w:val="30"/>
              </w:rPr>
              <w:t xml:space="preserve">        </w:t>
            </w:r>
            <w:r>
              <w:rPr>
                <w:rFonts w:ascii="Times New Roman" w:eastAsia="仿宋" w:hAnsi="Times New Roman" w:cs="Times New Roman"/>
                <w:sz w:val="30"/>
                <w:szCs w:val="30"/>
              </w:rPr>
              <w:t>邮箱：</w:t>
            </w:r>
          </w:p>
        </w:tc>
      </w:tr>
      <w:tr w:rsidR="004E6E42" w14:paraId="45E6687B" w14:textId="77777777" w:rsidTr="00FC3641">
        <w:tc>
          <w:tcPr>
            <w:tcW w:w="1946" w:type="dxa"/>
            <w:tcBorders>
              <w:top w:val="single" w:sz="4" w:space="0" w:color="000000"/>
              <w:left w:val="single" w:sz="4" w:space="0" w:color="000000"/>
              <w:bottom w:val="single" w:sz="4" w:space="0" w:color="000000"/>
              <w:right w:val="single" w:sz="4" w:space="0" w:color="000000"/>
            </w:tcBorders>
            <w:vAlign w:val="center"/>
          </w:tcPr>
          <w:p w14:paraId="48BD0A3A" w14:textId="77777777" w:rsidR="004E6E42" w:rsidRDefault="004E6E42" w:rsidP="00FC3641">
            <w:pPr>
              <w:adjustRightInd w:val="0"/>
              <w:spacing w:line="360" w:lineRule="auto"/>
              <w:jc w:val="center"/>
              <w:rPr>
                <w:rFonts w:ascii="Times New Roman" w:eastAsia="仿宋" w:hAnsi="Times New Roman" w:cs="Times New Roman"/>
                <w:sz w:val="30"/>
                <w:szCs w:val="30"/>
              </w:rPr>
            </w:pPr>
            <w:r>
              <w:rPr>
                <w:rFonts w:ascii="Times New Roman" w:eastAsia="仿宋" w:hAnsi="Times New Roman" w:cs="Times New Roman"/>
                <w:sz w:val="30"/>
                <w:szCs w:val="30"/>
              </w:rPr>
              <w:t>报名确认</w:t>
            </w:r>
          </w:p>
        </w:tc>
        <w:tc>
          <w:tcPr>
            <w:tcW w:w="6792" w:type="dxa"/>
            <w:tcBorders>
              <w:top w:val="single" w:sz="4" w:space="0" w:color="000000"/>
              <w:left w:val="single" w:sz="4" w:space="0" w:color="000000"/>
              <w:bottom w:val="single" w:sz="4" w:space="0" w:color="000000"/>
              <w:right w:val="single" w:sz="4" w:space="0" w:color="000000"/>
            </w:tcBorders>
            <w:vAlign w:val="center"/>
          </w:tcPr>
          <w:p w14:paraId="173E238C" w14:textId="77777777" w:rsidR="004E6E42" w:rsidRDefault="004E6E42" w:rsidP="00FC3641">
            <w:pPr>
              <w:adjustRightInd w:val="0"/>
              <w:spacing w:line="560" w:lineRule="exact"/>
              <w:rPr>
                <w:rFonts w:ascii="Times New Roman" w:eastAsia="仿宋" w:hAnsi="Times New Roman" w:cs="Times New Roman"/>
                <w:sz w:val="30"/>
                <w:szCs w:val="30"/>
              </w:rPr>
            </w:pPr>
            <w:r>
              <w:rPr>
                <w:rFonts w:ascii="Times New Roman" w:eastAsia="仿宋" w:hAnsi="Times New Roman" w:cs="Times New Roman"/>
                <w:sz w:val="30"/>
                <w:szCs w:val="30"/>
              </w:rPr>
              <w:t xml:space="preserve">    </w:t>
            </w:r>
            <w:r>
              <w:rPr>
                <w:rFonts w:ascii="Times New Roman" w:eastAsia="仿宋" w:hAnsi="Times New Roman" w:cs="Times New Roman"/>
                <w:sz w:val="30"/>
                <w:szCs w:val="30"/>
              </w:rPr>
              <w:t>我单位已收到并知晓贵司选聘事项的相关内容及要求。我单位确认将参选贵司</w:t>
            </w:r>
            <w:r>
              <w:rPr>
                <w:rFonts w:ascii="Times New Roman" w:eastAsia="仿宋" w:hAnsi="Times New Roman" w:cs="Times New Roman"/>
                <w:sz w:val="30"/>
                <w:szCs w:val="30"/>
                <w:u w:val="single"/>
              </w:rPr>
              <w:t xml:space="preserve">                                  </w:t>
            </w:r>
            <w:r>
              <w:rPr>
                <w:rFonts w:ascii="Times New Roman" w:eastAsia="仿宋" w:hAnsi="Times New Roman" w:cs="Times New Roman"/>
                <w:sz w:val="30"/>
                <w:szCs w:val="30"/>
              </w:rPr>
              <w:t>。我单位承诺符合报名条件且将严格按照贵</w:t>
            </w:r>
            <w:proofErr w:type="gramStart"/>
            <w:r>
              <w:rPr>
                <w:rFonts w:ascii="Times New Roman" w:eastAsia="仿宋" w:hAnsi="Times New Roman" w:cs="Times New Roman"/>
                <w:sz w:val="30"/>
                <w:szCs w:val="30"/>
              </w:rPr>
              <w:t>司要求</w:t>
            </w:r>
            <w:proofErr w:type="gramEnd"/>
            <w:r>
              <w:rPr>
                <w:rFonts w:ascii="Times New Roman" w:eastAsia="仿宋" w:hAnsi="Times New Roman" w:cs="Times New Roman"/>
                <w:sz w:val="30"/>
                <w:szCs w:val="30"/>
              </w:rPr>
              <w:t>积极准备相关选聘材料，按时参加。</w:t>
            </w:r>
          </w:p>
        </w:tc>
      </w:tr>
      <w:tr w:rsidR="004E6E42" w14:paraId="4B3F8ECC" w14:textId="77777777" w:rsidTr="00FC3641">
        <w:tc>
          <w:tcPr>
            <w:tcW w:w="1946" w:type="dxa"/>
            <w:tcBorders>
              <w:top w:val="single" w:sz="4" w:space="0" w:color="000000"/>
              <w:left w:val="single" w:sz="4" w:space="0" w:color="000000"/>
              <w:bottom w:val="single" w:sz="4" w:space="0" w:color="000000"/>
              <w:right w:val="single" w:sz="4" w:space="0" w:color="000000"/>
            </w:tcBorders>
            <w:vAlign w:val="center"/>
          </w:tcPr>
          <w:p w14:paraId="3343207C" w14:textId="77777777" w:rsidR="004E6E42" w:rsidRDefault="004E6E42" w:rsidP="00FC3641">
            <w:pPr>
              <w:adjustRightInd w:val="0"/>
              <w:spacing w:line="360" w:lineRule="auto"/>
              <w:jc w:val="center"/>
              <w:rPr>
                <w:rFonts w:ascii="Times New Roman" w:eastAsia="仿宋" w:hAnsi="Times New Roman" w:cs="Times New Roman"/>
                <w:sz w:val="30"/>
                <w:szCs w:val="30"/>
              </w:rPr>
            </w:pPr>
            <w:r>
              <w:rPr>
                <w:rFonts w:ascii="Times New Roman" w:eastAsia="仿宋" w:hAnsi="Times New Roman" w:cs="Times New Roman"/>
                <w:sz w:val="30"/>
                <w:szCs w:val="30"/>
              </w:rPr>
              <w:t>法定代表人（或授权代理人）签</w:t>
            </w:r>
            <w:r>
              <w:rPr>
                <w:rFonts w:ascii="Times New Roman" w:eastAsia="仿宋" w:hAnsi="Times New Roman" w:cs="Times New Roman" w:hint="eastAsia"/>
                <w:sz w:val="30"/>
                <w:szCs w:val="30"/>
              </w:rPr>
              <w:t>章</w:t>
            </w:r>
          </w:p>
        </w:tc>
        <w:tc>
          <w:tcPr>
            <w:tcW w:w="6792" w:type="dxa"/>
            <w:tcBorders>
              <w:top w:val="single" w:sz="4" w:space="0" w:color="000000"/>
              <w:left w:val="single" w:sz="4" w:space="0" w:color="000000"/>
              <w:bottom w:val="single" w:sz="4" w:space="0" w:color="000000"/>
              <w:right w:val="single" w:sz="4" w:space="0" w:color="000000"/>
            </w:tcBorders>
            <w:vAlign w:val="center"/>
          </w:tcPr>
          <w:p w14:paraId="3141FACE" w14:textId="77777777" w:rsidR="004E6E42" w:rsidRDefault="004E6E42" w:rsidP="00FC3641">
            <w:pPr>
              <w:adjustRightInd w:val="0"/>
              <w:spacing w:line="360" w:lineRule="auto"/>
              <w:ind w:firstLineChars="200" w:firstLine="600"/>
              <w:jc w:val="center"/>
              <w:rPr>
                <w:rFonts w:ascii="Times New Roman" w:eastAsia="仿宋" w:hAnsi="Times New Roman" w:cs="Times New Roman"/>
                <w:sz w:val="30"/>
                <w:szCs w:val="30"/>
              </w:rPr>
            </w:pPr>
          </w:p>
        </w:tc>
      </w:tr>
      <w:tr w:rsidR="004E6E42" w14:paraId="6D94C304" w14:textId="77777777" w:rsidTr="00FC3641">
        <w:tc>
          <w:tcPr>
            <w:tcW w:w="1946" w:type="dxa"/>
            <w:tcBorders>
              <w:top w:val="single" w:sz="4" w:space="0" w:color="000000"/>
              <w:left w:val="single" w:sz="4" w:space="0" w:color="000000"/>
              <w:bottom w:val="single" w:sz="4" w:space="0" w:color="000000"/>
              <w:right w:val="single" w:sz="4" w:space="0" w:color="000000"/>
            </w:tcBorders>
            <w:vAlign w:val="center"/>
          </w:tcPr>
          <w:p w14:paraId="6055F968" w14:textId="77777777" w:rsidR="004E6E42" w:rsidRDefault="004E6E42" w:rsidP="00FC3641">
            <w:pPr>
              <w:adjustRightInd w:val="0"/>
              <w:spacing w:line="360" w:lineRule="auto"/>
              <w:jc w:val="center"/>
              <w:rPr>
                <w:rFonts w:ascii="Times New Roman" w:eastAsia="仿宋" w:hAnsi="Times New Roman" w:cs="Times New Roman"/>
                <w:sz w:val="30"/>
                <w:szCs w:val="30"/>
              </w:rPr>
            </w:pPr>
            <w:r>
              <w:rPr>
                <w:rFonts w:ascii="Times New Roman" w:eastAsia="仿宋" w:hAnsi="Times New Roman" w:cs="Times New Roman"/>
                <w:sz w:val="30"/>
                <w:szCs w:val="30"/>
              </w:rPr>
              <w:t>盖章</w:t>
            </w:r>
          </w:p>
        </w:tc>
        <w:tc>
          <w:tcPr>
            <w:tcW w:w="6792" w:type="dxa"/>
            <w:tcBorders>
              <w:top w:val="single" w:sz="4" w:space="0" w:color="000000"/>
              <w:left w:val="single" w:sz="4" w:space="0" w:color="000000"/>
              <w:bottom w:val="single" w:sz="4" w:space="0" w:color="000000"/>
              <w:right w:val="single" w:sz="4" w:space="0" w:color="000000"/>
            </w:tcBorders>
            <w:vAlign w:val="center"/>
          </w:tcPr>
          <w:p w14:paraId="5D4DE7B1" w14:textId="77777777" w:rsidR="004E6E42" w:rsidRDefault="004E6E42" w:rsidP="00FC3641">
            <w:pPr>
              <w:adjustRightInd w:val="0"/>
              <w:spacing w:line="360" w:lineRule="auto"/>
              <w:ind w:firstLineChars="200" w:firstLine="600"/>
              <w:jc w:val="center"/>
              <w:rPr>
                <w:rFonts w:ascii="Times New Roman" w:eastAsia="仿宋" w:hAnsi="Times New Roman" w:cs="Times New Roman"/>
                <w:sz w:val="30"/>
                <w:szCs w:val="30"/>
              </w:rPr>
            </w:pPr>
          </w:p>
          <w:p w14:paraId="10BE5422" w14:textId="77777777" w:rsidR="004E6E42" w:rsidRDefault="004E6E42" w:rsidP="00FC3641">
            <w:pPr>
              <w:adjustRightInd w:val="0"/>
              <w:spacing w:line="360" w:lineRule="auto"/>
              <w:ind w:firstLineChars="200" w:firstLine="600"/>
              <w:jc w:val="center"/>
              <w:rPr>
                <w:rFonts w:ascii="Times New Roman" w:eastAsia="仿宋" w:hAnsi="Times New Roman" w:cs="Times New Roman"/>
                <w:sz w:val="30"/>
                <w:szCs w:val="30"/>
              </w:rPr>
            </w:pPr>
            <w:r>
              <w:rPr>
                <w:rFonts w:ascii="Times New Roman" w:eastAsia="仿宋" w:hAnsi="Times New Roman" w:cs="Times New Roman"/>
                <w:sz w:val="30"/>
                <w:szCs w:val="30"/>
              </w:rPr>
              <w:t>（公章）</w:t>
            </w:r>
          </w:p>
          <w:p w14:paraId="70AE663A" w14:textId="77777777" w:rsidR="004E6E42" w:rsidRDefault="004E6E42" w:rsidP="00FC3641">
            <w:pPr>
              <w:adjustRightInd w:val="0"/>
              <w:spacing w:line="360" w:lineRule="auto"/>
              <w:ind w:firstLineChars="200" w:firstLine="600"/>
              <w:jc w:val="center"/>
              <w:rPr>
                <w:rFonts w:ascii="Times New Roman" w:eastAsia="仿宋" w:hAnsi="Times New Roman" w:cs="Times New Roman"/>
                <w:sz w:val="30"/>
                <w:szCs w:val="30"/>
              </w:rPr>
            </w:pPr>
          </w:p>
        </w:tc>
      </w:tr>
    </w:tbl>
    <w:p w14:paraId="7F0A6BB5" w14:textId="77777777" w:rsidR="004E6E42" w:rsidRDefault="004E6E42" w:rsidP="004E6E42">
      <w:pPr>
        <w:rPr>
          <w:rFonts w:hint="eastAsia"/>
        </w:rPr>
      </w:pPr>
    </w:p>
    <w:p w14:paraId="4DD2F750" w14:textId="77777777" w:rsidR="004E6E42" w:rsidRDefault="004E6E42" w:rsidP="004E6E42">
      <w:pPr>
        <w:widowControl/>
        <w:jc w:val="left"/>
        <w:rPr>
          <w:rFonts w:ascii="Times New Roman" w:eastAsia="仿宋_GB2312" w:hAnsi="Times New Roman" w:cs="Times New Roman"/>
          <w:sz w:val="32"/>
          <w:szCs w:val="32"/>
        </w:rPr>
      </w:pPr>
      <w:r>
        <w:rPr>
          <w:rFonts w:ascii="Times New Roman" w:eastAsia="仿宋_GB2312" w:hAnsi="Times New Roman" w:cs="Times New Roman"/>
          <w:sz w:val="32"/>
          <w:szCs w:val="32"/>
        </w:rPr>
        <w:br w:type="page"/>
      </w:r>
    </w:p>
    <w:p w14:paraId="31669BF1" w14:textId="77777777" w:rsidR="004E6E42" w:rsidRDefault="004E6E42" w:rsidP="004E6E42">
      <w:pPr>
        <w:widowControl/>
        <w:ind w:right="480"/>
        <w:jc w:val="left"/>
        <w:rPr>
          <w:rFonts w:ascii="Times New Roman" w:eastAsia="仿宋" w:hAnsi="Times New Roman" w:cs="Times New Roman"/>
          <w:sz w:val="32"/>
          <w:szCs w:val="32"/>
        </w:rPr>
      </w:pPr>
      <w:r>
        <w:rPr>
          <w:rFonts w:ascii="Times New Roman" w:eastAsia="仿宋" w:hAnsi="Times New Roman" w:cs="Times New Roman"/>
          <w:sz w:val="32"/>
          <w:szCs w:val="32"/>
        </w:rPr>
        <w:lastRenderedPageBreak/>
        <w:t>附件</w:t>
      </w:r>
      <w:r>
        <w:rPr>
          <w:rFonts w:ascii="Times New Roman" w:eastAsia="仿宋" w:hAnsi="Times New Roman" w:cs="Times New Roman"/>
          <w:sz w:val="32"/>
          <w:szCs w:val="32"/>
        </w:rPr>
        <w:t xml:space="preserve">2        </w:t>
      </w:r>
    </w:p>
    <w:p w14:paraId="48794B43" w14:textId="77777777" w:rsidR="004E6E42" w:rsidRDefault="004E6E42" w:rsidP="004E6E42">
      <w:pPr>
        <w:widowControl/>
        <w:spacing w:line="560" w:lineRule="exact"/>
        <w:ind w:right="482"/>
        <w:jc w:val="center"/>
        <w:rPr>
          <w:rFonts w:ascii="Times New Roman" w:eastAsia="仿宋" w:hAnsi="Times New Roman" w:cs="Times New Roman"/>
          <w:sz w:val="32"/>
          <w:szCs w:val="32"/>
        </w:rPr>
      </w:pPr>
    </w:p>
    <w:p w14:paraId="70491397" w14:textId="77777777" w:rsidR="004E6E42" w:rsidRDefault="004E6E42" w:rsidP="004E6E42">
      <w:pPr>
        <w:spacing w:afterLines="50" w:after="156" w:line="660" w:lineRule="exact"/>
        <w:ind w:firstLineChars="700" w:firstLine="3080"/>
        <w:rPr>
          <w:rFonts w:eastAsia="方正小标宋简体" w:hint="eastAsia"/>
          <w:bCs/>
          <w:kern w:val="0"/>
          <w:sz w:val="44"/>
          <w:szCs w:val="44"/>
        </w:rPr>
      </w:pPr>
      <w:r>
        <w:rPr>
          <w:rFonts w:ascii="Times New Roman" w:eastAsia="方正小标宋简体" w:hAnsi="Times New Roman" w:cs="Times New Roman"/>
          <w:bCs/>
          <w:kern w:val="0"/>
          <w:sz w:val="44"/>
          <w:szCs w:val="44"/>
        </w:rPr>
        <w:t>授权委托书</w:t>
      </w:r>
    </w:p>
    <w:p w14:paraId="3E818848" w14:textId="77777777" w:rsidR="004E6E42" w:rsidRDefault="004E6E42" w:rsidP="004E6E42">
      <w:pPr>
        <w:spacing w:line="560" w:lineRule="exact"/>
        <w:ind w:firstLineChars="200" w:firstLine="600"/>
        <w:rPr>
          <w:rFonts w:ascii="Times New Roman" w:eastAsia="仿宋" w:hAnsi="Times New Roman" w:cs="Times New Roman"/>
          <w:sz w:val="30"/>
          <w:szCs w:val="30"/>
        </w:rPr>
      </w:pPr>
      <w:r>
        <w:rPr>
          <w:rFonts w:ascii="Times New Roman" w:eastAsia="仿宋" w:hAnsi="Times New Roman" w:cs="Times New Roman"/>
          <w:sz w:val="30"/>
          <w:szCs w:val="30"/>
        </w:rPr>
        <w:t>本授权委托书声明：本单位</w:t>
      </w:r>
      <w:r>
        <w:rPr>
          <w:rFonts w:ascii="Times New Roman" w:eastAsia="仿宋" w:hAnsi="Times New Roman" w:cs="Times New Roman"/>
          <w:sz w:val="30"/>
          <w:szCs w:val="30"/>
          <w:u w:val="single"/>
        </w:rPr>
        <w:t xml:space="preserve">                       </w:t>
      </w:r>
      <w:r>
        <w:rPr>
          <w:rFonts w:ascii="Times New Roman" w:eastAsia="仿宋" w:hAnsi="Times New Roman" w:cs="Times New Roman"/>
          <w:sz w:val="30"/>
          <w:szCs w:val="30"/>
        </w:rPr>
        <w:t>现授权委托人</w:t>
      </w:r>
      <w:r>
        <w:rPr>
          <w:rFonts w:ascii="Times New Roman" w:eastAsia="仿宋" w:hAnsi="Times New Roman" w:cs="Times New Roman"/>
          <w:sz w:val="30"/>
          <w:szCs w:val="30"/>
          <w:u w:val="single"/>
        </w:rPr>
        <w:t xml:space="preserve">           </w:t>
      </w:r>
      <w:r>
        <w:rPr>
          <w:rFonts w:ascii="Times New Roman" w:eastAsia="仿宋" w:hAnsi="Times New Roman" w:cs="Times New Roman"/>
          <w:sz w:val="30"/>
          <w:szCs w:val="30"/>
        </w:rPr>
        <w:t>（身份证号码：</w:t>
      </w:r>
      <w:r>
        <w:rPr>
          <w:rFonts w:ascii="Times New Roman" w:eastAsia="仿宋" w:hAnsi="Times New Roman" w:cs="Times New Roman"/>
          <w:sz w:val="30"/>
          <w:szCs w:val="30"/>
          <w:u w:val="single"/>
        </w:rPr>
        <w:t xml:space="preserve">              </w:t>
      </w:r>
      <w:r>
        <w:rPr>
          <w:rFonts w:ascii="Times New Roman" w:eastAsia="仿宋" w:hAnsi="Times New Roman" w:cs="Times New Roman"/>
          <w:sz w:val="30"/>
          <w:szCs w:val="30"/>
        </w:rPr>
        <w:t>）为我单位授权代理人，以本单位的名义参加</w:t>
      </w:r>
      <w:r>
        <w:rPr>
          <w:rFonts w:ascii="Times New Roman" w:eastAsia="仿宋" w:hAnsi="Times New Roman" w:cs="Times New Roman" w:hint="eastAsia"/>
          <w:sz w:val="30"/>
          <w:szCs w:val="30"/>
        </w:rPr>
        <w:t>天府信用增进</w:t>
      </w:r>
      <w:r>
        <w:rPr>
          <w:rFonts w:ascii="Times New Roman" w:eastAsia="仿宋" w:hAnsi="Times New Roman" w:cs="Times New Roman"/>
          <w:sz w:val="30"/>
          <w:szCs w:val="30"/>
        </w:rPr>
        <w:t>股份有限公司组织的</w:t>
      </w:r>
      <w:r>
        <w:rPr>
          <w:rFonts w:ascii="Times New Roman" w:eastAsia="仿宋" w:hAnsi="Times New Roman" w:cs="Times New Roman"/>
          <w:sz w:val="30"/>
          <w:szCs w:val="30"/>
          <w:u w:val="single"/>
        </w:rPr>
        <w:t xml:space="preserve">                                 </w:t>
      </w:r>
      <w:r>
        <w:rPr>
          <w:rFonts w:ascii="Times New Roman" w:eastAsia="仿宋" w:hAnsi="Times New Roman" w:cs="Times New Roman"/>
          <w:sz w:val="30"/>
          <w:szCs w:val="30"/>
        </w:rPr>
        <w:t>选聘。</w:t>
      </w:r>
    </w:p>
    <w:p w14:paraId="0A5618E3" w14:textId="77777777" w:rsidR="004E6E42" w:rsidRDefault="004E6E42" w:rsidP="004E6E42">
      <w:pPr>
        <w:spacing w:line="560" w:lineRule="exact"/>
        <w:ind w:firstLineChars="200" w:firstLine="600"/>
        <w:rPr>
          <w:rFonts w:ascii="Times New Roman" w:eastAsia="仿宋" w:hAnsi="Times New Roman" w:cs="Times New Roman"/>
          <w:sz w:val="30"/>
          <w:szCs w:val="30"/>
        </w:rPr>
      </w:pPr>
      <w:r>
        <w:rPr>
          <w:rFonts w:ascii="Times New Roman" w:eastAsia="仿宋" w:hAnsi="Times New Roman" w:cs="Times New Roman"/>
          <w:sz w:val="30"/>
          <w:szCs w:val="30"/>
        </w:rPr>
        <w:t>授权代理人在现场谈判和合同谈判过程中所签署的一切文件和处理与之有关的一切事务，本单位均予以承认。授权代理人不得转授权。</w:t>
      </w:r>
    </w:p>
    <w:p w14:paraId="24057111" w14:textId="77777777" w:rsidR="004E6E42" w:rsidRDefault="004E6E42" w:rsidP="004E6E42">
      <w:pPr>
        <w:spacing w:line="560" w:lineRule="exact"/>
        <w:ind w:firstLineChars="200" w:firstLine="600"/>
        <w:rPr>
          <w:rFonts w:ascii="Times New Roman" w:eastAsia="仿宋" w:hAnsi="Times New Roman" w:cs="Times New Roman"/>
          <w:sz w:val="30"/>
          <w:szCs w:val="30"/>
        </w:rPr>
      </w:pPr>
      <w:r>
        <w:rPr>
          <w:rFonts w:ascii="Times New Roman" w:eastAsia="仿宋" w:hAnsi="Times New Roman" w:cs="Times New Roman"/>
          <w:sz w:val="30"/>
          <w:szCs w:val="30"/>
        </w:rPr>
        <w:t>特此委托。</w:t>
      </w:r>
    </w:p>
    <w:p w14:paraId="7FCF6047" w14:textId="77777777" w:rsidR="004E6E42" w:rsidRDefault="004E6E42" w:rsidP="004E6E42">
      <w:pPr>
        <w:spacing w:line="560" w:lineRule="exact"/>
        <w:rPr>
          <w:rFonts w:ascii="Times New Roman" w:eastAsia="仿宋" w:hAnsi="Times New Roman" w:cs="Times New Roman"/>
          <w:sz w:val="32"/>
          <w:szCs w:val="32"/>
        </w:rPr>
      </w:pPr>
    </w:p>
    <w:p w14:paraId="51AD9275" w14:textId="77777777" w:rsidR="004E6E42" w:rsidRDefault="004E6E42" w:rsidP="004E6E42">
      <w:pPr>
        <w:spacing w:line="560" w:lineRule="exact"/>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 xml:space="preserve">                        </w:t>
      </w:r>
      <w:r>
        <w:rPr>
          <w:rFonts w:ascii="Times New Roman" w:eastAsia="仿宋" w:hAnsi="Times New Roman" w:cs="Times New Roman"/>
          <w:sz w:val="32"/>
          <w:szCs w:val="32"/>
        </w:rPr>
        <w:t>委托人（盖章）：</w:t>
      </w:r>
    </w:p>
    <w:p w14:paraId="0AD8665A" w14:textId="77777777" w:rsidR="004E6E42" w:rsidRDefault="004E6E42" w:rsidP="004E6E42">
      <w:pPr>
        <w:spacing w:line="560" w:lineRule="exact"/>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 xml:space="preserve">                        </w:t>
      </w:r>
      <w:r>
        <w:rPr>
          <w:rFonts w:ascii="Times New Roman" w:eastAsia="仿宋" w:hAnsi="Times New Roman" w:cs="Times New Roman"/>
          <w:sz w:val="32"/>
          <w:szCs w:val="32"/>
        </w:rPr>
        <w:t>法定代表人：</w:t>
      </w:r>
    </w:p>
    <w:p w14:paraId="2ADB47FD" w14:textId="77777777" w:rsidR="004E6E42" w:rsidRDefault="004E6E42" w:rsidP="004E6E42">
      <w:pPr>
        <w:spacing w:line="560" w:lineRule="exact"/>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 xml:space="preserve">                        </w:t>
      </w:r>
      <w:r>
        <w:rPr>
          <w:rFonts w:ascii="Times New Roman" w:eastAsia="仿宋" w:hAnsi="Times New Roman" w:cs="Times New Roman"/>
          <w:sz w:val="32"/>
          <w:szCs w:val="32"/>
        </w:rPr>
        <w:t>年</w:t>
      </w:r>
      <w:r>
        <w:rPr>
          <w:rFonts w:ascii="Times New Roman" w:eastAsia="仿宋" w:hAnsi="Times New Roman" w:cs="Times New Roman"/>
          <w:sz w:val="32"/>
          <w:szCs w:val="32"/>
        </w:rPr>
        <w:t xml:space="preserve">   </w:t>
      </w:r>
      <w:r>
        <w:rPr>
          <w:rFonts w:ascii="Times New Roman" w:eastAsia="仿宋" w:hAnsi="Times New Roman" w:cs="Times New Roman"/>
          <w:sz w:val="32"/>
          <w:szCs w:val="32"/>
        </w:rPr>
        <w:t>月</w:t>
      </w:r>
      <w:r>
        <w:rPr>
          <w:rFonts w:ascii="Times New Roman" w:eastAsia="仿宋" w:hAnsi="Times New Roman" w:cs="Times New Roman"/>
          <w:sz w:val="32"/>
          <w:szCs w:val="32"/>
        </w:rPr>
        <w:t xml:space="preserve">   </w:t>
      </w:r>
      <w:r>
        <w:rPr>
          <w:rFonts w:ascii="Times New Roman" w:eastAsia="仿宋" w:hAnsi="Times New Roman" w:cs="Times New Roman"/>
          <w:sz w:val="32"/>
          <w:szCs w:val="32"/>
        </w:rPr>
        <w:t>日</w:t>
      </w:r>
    </w:p>
    <w:p w14:paraId="39657EB7" w14:textId="77777777" w:rsidR="004E6E42" w:rsidRDefault="004E6E42" w:rsidP="004E6E42">
      <w:pPr>
        <w:pStyle w:val="2"/>
        <w:numPr>
          <w:ilvl w:val="1"/>
          <w:numId w:val="0"/>
        </w:numPr>
        <w:spacing w:line="560" w:lineRule="exact"/>
        <w:ind w:firstLineChars="700" w:firstLine="3080"/>
        <w:rPr>
          <w:rFonts w:ascii="Times New Roman" w:eastAsia="方正小标宋简体" w:hAnsi="Times New Roman"/>
          <w:bCs/>
          <w:kern w:val="0"/>
          <w:sz w:val="44"/>
          <w:szCs w:val="44"/>
        </w:rPr>
      </w:pPr>
    </w:p>
    <w:p w14:paraId="05BB091A" w14:textId="77777777" w:rsidR="004E6E42" w:rsidRDefault="004E6E42" w:rsidP="004E6E42">
      <w:pPr>
        <w:pStyle w:val="2"/>
        <w:numPr>
          <w:ilvl w:val="1"/>
          <w:numId w:val="0"/>
        </w:numPr>
        <w:spacing w:line="560" w:lineRule="exact"/>
        <w:ind w:firstLineChars="700" w:firstLine="3080"/>
        <w:rPr>
          <w:rFonts w:ascii="Times New Roman" w:eastAsia="方正小标宋简体" w:hAnsi="Times New Roman"/>
          <w:bCs/>
          <w:kern w:val="0"/>
          <w:sz w:val="44"/>
          <w:szCs w:val="44"/>
        </w:rPr>
      </w:pPr>
    </w:p>
    <w:p w14:paraId="7358DD05" w14:textId="77777777" w:rsidR="004E6E42" w:rsidRDefault="004E6E42" w:rsidP="004E6E42">
      <w:pPr>
        <w:pStyle w:val="2"/>
        <w:numPr>
          <w:ilvl w:val="1"/>
          <w:numId w:val="0"/>
        </w:numPr>
        <w:spacing w:line="560" w:lineRule="exact"/>
        <w:ind w:firstLineChars="700" w:firstLine="3080"/>
        <w:rPr>
          <w:rFonts w:ascii="Times New Roman" w:eastAsia="方正小标宋简体" w:hAnsi="Times New Roman"/>
          <w:bCs/>
          <w:kern w:val="0"/>
          <w:sz w:val="44"/>
          <w:szCs w:val="44"/>
        </w:rPr>
      </w:pPr>
    </w:p>
    <w:p w14:paraId="3323F9F6" w14:textId="77777777" w:rsidR="004E6E42" w:rsidRDefault="004E6E42" w:rsidP="004E6E42">
      <w:pPr>
        <w:rPr>
          <w:rFonts w:eastAsia="方正小标宋简体" w:hint="eastAsia"/>
          <w:kern w:val="0"/>
          <w:sz w:val="44"/>
          <w:szCs w:val="44"/>
        </w:rPr>
      </w:pPr>
    </w:p>
    <w:p w14:paraId="063910A3" w14:textId="77777777" w:rsidR="004E6E42" w:rsidRDefault="004E6E42" w:rsidP="004E6E42">
      <w:pPr>
        <w:widowControl/>
        <w:jc w:val="left"/>
        <w:rPr>
          <w:rFonts w:eastAsia="仿宋_GB2312" w:hint="eastAsia"/>
          <w:sz w:val="32"/>
          <w:szCs w:val="32"/>
        </w:rPr>
      </w:pPr>
      <w:r>
        <w:rPr>
          <w:rFonts w:ascii="Times New Roman" w:eastAsia="仿宋_GB2312" w:hAnsi="Times New Roman" w:cs="Times New Roman"/>
          <w:sz w:val="32"/>
          <w:szCs w:val="32"/>
        </w:rPr>
        <w:br w:type="page"/>
      </w:r>
    </w:p>
    <w:p w14:paraId="563FEE84" w14:textId="77777777" w:rsidR="004E6E42" w:rsidRDefault="004E6E42" w:rsidP="004E6E42">
      <w:pPr>
        <w:widowControl/>
        <w:ind w:right="480"/>
        <w:jc w:val="left"/>
        <w:rPr>
          <w:rFonts w:ascii="Times New Roman" w:eastAsia="仿宋" w:hAnsi="Times New Roman" w:cs="Times New Roman"/>
          <w:sz w:val="32"/>
          <w:szCs w:val="32"/>
        </w:rPr>
      </w:pPr>
      <w:r>
        <w:rPr>
          <w:rFonts w:ascii="Times New Roman" w:eastAsia="仿宋" w:hAnsi="Times New Roman" w:cs="Times New Roman"/>
          <w:sz w:val="32"/>
          <w:szCs w:val="32"/>
        </w:rPr>
        <w:lastRenderedPageBreak/>
        <w:t>附件</w:t>
      </w:r>
      <w:r>
        <w:rPr>
          <w:rFonts w:ascii="Times New Roman" w:eastAsia="仿宋" w:hAnsi="Times New Roman" w:cs="Times New Roman"/>
          <w:sz w:val="32"/>
          <w:szCs w:val="32"/>
        </w:rPr>
        <w:t>3</w:t>
      </w:r>
    </w:p>
    <w:p w14:paraId="6DAE2BB8" w14:textId="77777777" w:rsidR="004E6E42" w:rsidRDefault="004E6E42" w:rsidP="004E6E42">
      <w:pPr>
        <w:widowControl/>
        <w:spacing w:line="560" w:lineRule="exact"/>
        <w:ind w:right="482"/>
        <w:jc w:val="center"/>
        <w:rPr>
          <w:rFonts w:ascii="Times New Roman" w:eastAsia="仿宋" w:hAnsi="Times New Roman" w:cs="Times New Roman"/>
          <w:sz w:val="32"/>
          <w:szCs w:val="32"/>
        </w:rPr>
      </w:pPr>
    </w:p>
    <w:p w14:paraId="4DD03604" w14:textId="77777777" w:rsidR="004E6E42" w:rsidRDefault="004E6E42" w:rsidP="004E6E42">
      <w:pPr>
        <w:spacing w:line="660" w:lineRule="exact"/>
        <w:jc w:val="center"/>
        <w:rPr>
          <w:rFonts w:eastAsia="方正小标宋简体" w:hint="eastAsia"/>
          <w:bCs/>
          <w:kern w:val="0"/>
          <w:sz w:val="44"/>
          <w:szCs w:val="44"/>
        </w:rPr>
      </w:pPr>
      <w:r>
        <w:rPr>
          <w:rFonts w:ascii="Times New Roman" w:eastAsia="方正小标宋简体" w:hAnsi="Times New Roman" w:cs="Times New Roman"/>
          <w:bCs/>
          <w:kern w:val="0"/>
          <w:sz w:val="44"/>
          <w:szCs w:val="44"/>
        </w:rPr>
        <w:t>承</w:t>
      </w:r>
      <w:r>
        <w:rPr>
          <w:rFonts w:ascii="Times New Roman" w:eastAsia="方正小标宋简体" w:hAnsi="Times New Roman" w:cs="Times New Roman"/>
          <w:bCs/>
          <w:kern w:val="0"/>
          <w:sz w:val="44"/>
          <w:szCs w:val="44"/>
        </w:rPr>
        <w:t xml:space="preserve"> </w:t>
      </w:r>
      <w:r>
        <w:rPr>
          <w:rFonts w:ascii="Times New Roman" w:eastAsia="方正小标宋简体" w:hAnsi="Times New Roman" w:cs="Times New Roman"/>
          <w:bCs/>
          <w:kern w:val="0"/>
          <w:sz w:val="44"/>
          <w:szCs w:val="44"/>
        </w:rPr>
        <w:t>诺</w:t>
      </w:r>
      <w:r>
        <w:rPr>
          <w:rFonts w:ascii="Times New Roman" w:eastAsia="方正小标宋简体" w:hAnsi="Times New Roman" w:cs="Times New Roman"/>
          <w:bCs/>
          <w:kern w:val="0"/>
          <w:sz w:val="44"/>
          <w:szCs w:val="44"/>
        </w:rPr>
        <w:t xml:space="preserve"> </w:t>
      </w:r>
      <w:r>
        <w:rPr>
          <w:rFonts w:ascii="Times New Roman" w:eastAsia="方正小标宋简体" w:hAnsi="Times New Roman" w:cs="Times New Roman"/>
          <w:bCs/>
          <w:kern w:val="0"/>
          <w:sz w:val="44"/>
          <w:szCs w:val="44"/>
        </w:rPr>
        <w:t>书</w:t>
      </w:r>
    </w:p>
    <w:p w14:paraId="47B5212D" w14:textId="77777777" w:rsidR="004E6E42" w:rsidRDefault="004E6E42" w:rsidP="004E6E42">
      <w:pPr>
        <w:spacing w:line="560" w:lineRule="exact"/>
        <w:rPr>
          <w:rFonts w:ascii="Times New Roman" w:eastAsia="仿宋" w:hAnsi="Times New Roman" w:cs="Times New Roman"/>
          <w:sz w:val="32"/>
          <w:szCs w:val="32"/>
        </w:rPr>
      </w:pPr>
      <w:r>
        <w:rPr>
          <w:rFonts w:ascii="Times New Roman" w:eastAsia="仿宋" w:hAnsi="Times New Roman" w:cs="Times New Roman"/>
          <w:sz w:val="32"/>
          <w:szCs w:val="32"/>
        </w:rPr>
        <w:t>天府信用增进股份有限公司：</w:t>
      </w:r>
    </w:p>
    <w:p w14:paraId="0AC6A081" w14:textId="77777777" w:rsidR="004E6E42" w:rsidRDefault="004E6E42" w:rsidP="004E6E42">
      <w:pPr>
        <w:spacing w:line="560" w:lineRule="exact"/>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本单位自愿参加</w:t>
      </w:r>
      <w:r>
        <w:rPr>
          <w:rFonts w:ascii="Times New Roman" w:eastAsia="仿宋" w:hAnsi="Times New Roman" w:cs="Times New Roman"/>
          <w:sz w:val="32"/>
          <w:szCs w:val="32"/>
          <w:u w:val="single"/>
        </w:rPr>
        <w:t xml:space="preserve">                   </w:t>
      </w:r>
      <w:r>
        <w:rPr>
          <w:rFonts w:ascii="Times New Roman" w:eastAsia="仿宋" w:hAnsi="Times New Roman" w:cs="Times New Roman"/>
          <w:sz w:val="32"/>
          <w:szCs w:val="32"/>
        </w:rPr>
        <w:t>选聘，并保证</w:t>
      </w:r>
      <w:r>
        <w:rPr>
          <w:rFonts w:ascii="Times New Roman" w:eastAsia="仿宋" w:hAnsi="Times New Roman" w:cs="Times New Roman" w:hint="eastAsia"/>
          <w:sz w:val="32"/>
          <w:szCs w:val="32"/>
        </w:rPr>
        <w:t>参选</w:t>
      </w:r>
      <w:r>
        <w:rPr>
          <w:rFonts w:ascii="Times New Roman" w:eastAsia="仿宋" w:hAnsi="Times New Roman" w:cs="Times New Roman"/>
          <w:sz w:val="32"/>
          <w:szCs w:val="32"/>
        </w:rPr>
        <w:t>文件中所列举报价文件及相关资料和公司基本情况资料是真实的、有效的、合法的。为此，本公司承诺如下：</w:t>
      </w:r>
    </w:p>
    <w:p w14:paraId="01083096" w14:textId="77777777" w:rsidR="004E6E42" w:rsidRDefault="004E6E42" w:rsidP="004E6E42">
      <w:pPr>
        <w:spacing w:line="560" w:lineRule="exact"/>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一、依法设立，具有相应执业资质，并按规定通过了有关部门的年度检验。</w:t>
      </w:r>
    </w:p>
    <w:p w14:paraId="323C950D" w14:textId="77777777" w:rsidR="004E6E42" w:rsidRDefault="004E6E42" w:rsidP="004E6E42">
      <w:pPr>
        <w:spacing w:line="560" w:lineRule="exact"/>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二、合法经营、依法执业，遵守法律法规、职业道德和执业准则，具有良好社会信誉。近三年内在经营活动中没有重大违法记录和重大风险事件，不处于被责令停业，财产被接管、冻结、破产状态。按规定通过了有关部门的年度检验。</w:t>
      </w:r>
    </w:p>
    <w:p w14:paraId="592EF428" w14:textId="77777777" w:rsidR="004E6E42" w:rsidRDefault="004E6E42" w:rsidP="004E6E42">
      <w:pPr>
        <w:spacing w:line="560" w:lineRule="exact"/>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三、近三年内，未因</w:t>
      </w:r>
      <w:proofErr w:type="gramStart"/>
      <w:r>
        <w:rPr>
          <w:rFonts w:ascii="Times New Roman" w:eastAsia="仿宋" w:hAnsi="Times New Roman" w:cs="Times New Roman"/>
          <w:sz w:val="32"/>
          <w:szCs w:val="32"/>
        </w:rPr>
        <w:t>投顾相关</w:t>
      </w:r>
      <w:proofErr w:type="gramEnd"/>
      <w:r>
        <w:rPr>
          <w:rFonts w:ascii="Times New Roman" w:eastAsia="仿宋" w:hAnsi="Times New Roman" w:cs="Times New Roman"/>
          <w:sz w:val="32"/>
          <w:szCs w:val="32"/>
        </w:rPr>
        <w:t>问题受到中国人民银行、证监会、交易所等监管机构及</w:t>
      </w:r>
      <w:proofErr w:type="gramStart"/>
      <w:r>
        <w:rPr>
          <w:rFonts w:ascii="Times New Roman" w:eastAsia="仿宋" w:hAnsi="Times New Roman" w:cs="Times New Roman"/>
          <w:sz w:val="32"/>
          <w:szCs w:val="32"/>
        </w:rPr>
        <w:t>上级国</w:t>
      </w:r>
      <w:proofErr w:type="gramEnd"/>
      <w:r>
        <w:rPr>
          <w:rFonts w:ascii="Times New Roman" w:eastAsia="仿宋" w:hAnsi="Times New Roman" w:cs="Times New Roman"/>
          <w:sz w:val="32"/>
          <w:szCs w:val="32"/>
        </w:rPr>
        <w:t>资管理部门的通报或处罚。</w:t>
      </w:r>
    </w:p>
    <w:p w14:paraId="79597F1A" w14:textId="77777777" w:rsidR="004E6E42" w:rsidRDefault="004E6E42" w:rsidP="004E6E42">
      <w:pPr>
        <w:spacing w:line="560" w:lineRule="exact"/>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四、提供投资顾问服务的专业人员近三年未受到重大行业处分及行政处罚。</w:t>
      </w:r>
    </w:p>
    <w:p w14:paraId="796E056C" w14:textId="77777777" w:rsidR="004E6E42" w:rsidRDefault="004E6E42" w:rsidP="004E6E42">
      <w:pPr>
        <w:numPr>
          <w:ilvl w:val="0"/>
          <w:numId w:val="1"/>
        </w:numPr>
        <w:spacing w:line="560" w:lineRule="exact"/>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同意</w:t>
      </w:r>
      <w:r>
        <w:rPr>
          <w:rFonts w:ascii="Times New Roman" w:eastAsia="仿宋" w:hAnsi="Times New Roman" w:cs="Times New Roman" w:hint="eastAsia"/>
          <w:sz w:val="32"/>
          <w:szCs w:val="32"/>
        </w:rPr>
        <w:t>比选</w:t>
      </w:r>
      <w:r>
        <w:rPr>
          <w:rFonts w:ascii="Times New Roman" w:eastAsia="仿宋" w:hAnsi="Times New Roman" w:cs="Times New Roman"/>
          <w:sz w:val="32"/>
          <w:szCs w:val="32"/>
        </w:rPr>
        <w:t>文件中的有关规定，并按照贵方要求准备与比选有关的一切数据、情况和资料等。</w:t>
      </w:r>
    </w:p>
    <w:p w14:paraId="0CD2FF8A" w14:textId="77777777" w:rsidR="004E6E42" w:rsidRDefault="004E6E42" w:rsidP="004E6E42">
      <w:pPr>
        <w:numPr>
          <w:ilvl w:val="0"/>
          <w:numId w:val="1"/>
        </w:numPr>
        <w:spacing w:line="560" w:lineRule="exact"/>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本单位如中选，保证按照</w:t>
      </w:r>
      <w:r>
        <w:rPr>
          <w:rFonts w:ascii="Times New Roman" w:eastAsia="仿宋" w:hAnsi="Times New Roman" w:cs="Times New Roman" w:hint="eastAsia"/>
          <w:sz w:val="32"/>
          <w:szCs w:val="32"/>
        </w:rPr>
        <w:t>参选</w:t>
      </w:r>
      <w:r>
        <w:rPr>
          <w:rFonts w:ascii="Times New Roman" w:eastAsia="仿宋" w:hAnsi="Times New Roman" w:cs="Times New Roman"/>
          <w:sz w:val="32"/>
          <w:szCs w:val="32"/>
        </w:rPr>
        <w:t>文件的承诺与贵方签订合作协议。</w:t>
      </w:r>
    </w:p>
    <w:p w14:paraId="15A21BFD" w14:textId="77777777" w:rsidR="004E6E42" w:rsidRDefault="004E6E42" w:rsidP="004E6E42">
      <w:pPr>
        <w:numPr>
          <w:ilvl w:val="0"/>
          <w:numId w:val="1"/>
        </w:numPr>
        <w:spacing w:line="560" w:lineRule="exact"/>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本单位参与本次</w:t>
      </w:r>
      <w:r>
        <w:rPr>
          <w:rFonts w:ascii="Times New Roman" w:eastAsia="仿宋" w:hAnsi="Times New Roman" w:cs="Times New Roman" w:hint="eastAsia"/>
          <w:sz w:val="32"/>
          <w:szCs w:val="32"/>
        </w:rPr>
        <w:t>比选</w:t>
      </w:r>
      <w:r>
        <w:rPr>
          <w:rFonts w:ascii="Times New Roman" w:eastAsia="仿宋" w:hAnsi="Times New Roman" w:cs="Times New Roman"/>
          <w:sz w:val="32"/>
          <w:szCs w:val="32"/>
        </w:rPr>
        <w:t>申请，保证不存在以下情形：</w:t>
      </w:r>
    </w:p>
    <w:p w14:paraId="07187DFF" w14:textId="77777777" w:rsidR="004E6E42" w:rsidRDefault="004E6E42" w:rsidP="004E6E42">
      <w:pPr>
        <w:spacing w:line="560" w:lineRule="exact"/>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（一）弄虚作假、恶意串通、围标竞标、营私舞弊等</w:t>
      </w:r>
      <w:proofErr w:type="gramStart"/>
      <w:r>
        <w:rPr>
          <w:rFonts w:ascii="Times New Roman" w:eastAsia="仿宋" w:hAnsi="Times New Roman" w:cs="Times New Roman"/>
          <w:sz w:val="32"/>
          <w:szCs w:val="32"/>
        </w:rPr>
        <w:t>不</w:t>
      </w:r>
      <w:proofErr w:type="gramEnd"/>
      <w:r>
        <w:rPr>
          <w:rFonts w:ascii="Times New Roman" w:eastAsia="仿宋" w:hAnsi="Times New Roman" w:cs="Times New Roman"/>
          <w:sz w:val="32"/>
          <w:szCs w:val="32"/>
        </w:rPr>
        <w:lastRenderedPageBreak/>
        <w:t>诚信行为；</w:t>
      </w:r>
    </w:p>
    <w:p w14:paraId="51A6653F" w14:textId="77777777" w:rsidR="004E6E42" w:rsidRDefault="004E6E42" w:rsidP="004E6E42">
      <w:pPr>
        <w:spacing w:line="560" w:lineRule="exact"/>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（二）出具虚假或失实业务报告；</w:t>
      </w:r>
    </w:p>
    <w:p w14:paraId="7786F1E8" w14:textId="77777777" w:rsidR="004E6E42" w:rsidRDefault="004E6E42" w:rsidP="004E6E42">
      <w:pPr>
        <w:spacing w:line="560" w:lineRule="exact"/>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（三）向任何第三方泄露本次比选相关信息，披露获得的或收到的任何文件资料及非公开信息以及后续与比选人有关的包括交易信息、投资方向、资金流动、业务动态、人员安排等商业信息等。</w:t>
      </w:r>
    </w:p>
    <w:p w14:paraId="0EFB5130" w14:textId="77777777" w:rsidR="004E6E42" w:rsidRDefault="004E6E42" w:rsidP="004E6E42">
      <w:pPr>
        <w:spacing w:line="560" w:lineRule="exact"/>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（四）违反投资顾问服务合同约定给委托方造成损失，未尽职履职给委托方造成重大不良影响；</w:t>
      </w:r>
    </w:p>
    <w:p w14:paraId="5A66544F" w14:textId="77777777" w:rsidR="004E6E42" w:rsidRDefault="004E6E42" w:rsidP="004E6E42">
      <w:pPr>
        <w:spacing w:line="560" w:lineRule="exact"/>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（五）采取不正当手段诋毁、排挤其他</w:t>
      </w:r>
      <w:r>
        <w:rPr>
          <w:rFonts w:ascii="Times New Roman" w:eastAsia="仿宋" w:hAnsi="Times New Roman" w:cs="Times New Roman" w:hint="eastAsia"/>
          <w:sz w:val="32"/>
          <w:szCs w:val="32"/>
        </w:rPr>
        <w:t>参选</w:t>
      </w:r>
      <w:r>
        <w:rPr>
          <w:rFonts w:ascii="Times New Roman" w:eastAsia="仿宋" w:hAnsi="Times New Roman" w:cs="Times New Roman"/>
          <w:sz w:val="32"/>
          <w:szCs w:val="32"/>
        </w:rPr>
        <w:t>人，与其他</w:t>
      </w:r>
      <w:r>
        <w:rPr>
          <w:rFonts w:ascii="Times New Roman" w:eastAsia="仿宋" w:hAnsi="Times New Roman" w:cs="Times New Roman" w:hint="eastAsia"/>
          <w:sz w:val="32"/>
          <w:szCs w:val="32"/>
        </w:rPr>
        <w:t>参选</w:t>
      </w:r>
      <w:r>
        <w:rPr>
          <w:rFonts w:ascii="Times New Roman" w:eastAsia="仿宋" w:hAnsi="Times New Roman" w:cs="Times New Roman"/>
          <w:sz w:val="32"/>
          <w:szCs w:val="32"/>
        </w:rPr>
        <w:t>人恶意串通；</w:t>
      </w:r>
    </w:p>
    <w:p w14:paraId="22BD4B8B" w14:textId="77777777" w:rsidR="004E6E42" w:rsidRDefault="004E6E42" w:rsidP="004E6E42">
      <w:pPr>
        <w:spacing w:line="560" w:lineRule="exact"/>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（六）向</w:t>
      </w:r>
      <w:r>
        <w:rPr>
          <w:rFonts w:ascii="Times New Roman" w:eastAsia="仿宋" w:hAnsi="Times New Roman" w:cs="Times New Roman" w:hint="eastAsia"/>
          <w:sz w:val="32"/>
          <w:szCs w:val="32"/>
        </w:rPr>
        <w:t>采购</w:t>
      </w:r>
      <w:r>
        <w:rPr>
          <w:rFonts w:ascii="Times New Roman" w:eastAsia="仿宋" w:hAnsi="Times New Roman" w:cs="Times New Roman"/>
          <w:sz w:val="32"/>
          <w:szCs w:val="32"/>
        </w:rPr>
        <w:t>人行贿或者提供其他不正当利益；</w:t>
      </w:r>
    </w:p>
    <w:p w14:paraId="5307DC1A" w14:textId="77777777" w:rsidR="004E6E42" w:rsidRDefault="004E6E42" w:rsidP="004E6E42">
      <w:pPr>
        <w:spacing w:line="560" w:lineRule="exact"/>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（七）拒绝有关部门监督检查等其他违规行为。</w:t>
      </w:r>
    </w:p>
    <w:p w14:paraId="6F93ABA8" w14:textId="77777777" w:rsidR="004E6E42" w:rsidRDefault="004E6E42" w:rsidP="004E6E42">
      <w:pPr>
        <w:spacing w:line="560" w:lineRule="exact"/>
        <w:ind w:firstLineChars="200" w:firstLine="640"/>
        <w:rPr>
          <w:rFonts w:ascii="Times New Roman" w:eastAsia="仿宋" w:hAnsi="Times New Roman" w:cs="Times New Roman"/>
          <w:sz w:val="32"/>
          <w:szCs w:val="32"/>
        </w:rPr>
      </w:pPr>
    </w:p>
    <w:p w14:paraId="0F2D408C" w14:textId="77777777" w:rsidR="004E6E42" w:rsidRDefault="004E6E42" w:rsidP="004E6E42">
      <w:pPr>
        <w:spacing w:line="560" w:lineRule="exact"/>
        <w:ind w:firstLineChars="1200" w:firstLine="3840"/>
        <w:rPr>
          <w:rFonts w:ascii="Times New Roman" w:eastAsia="仿宋" w:hAnsi="Times New Roman" w:cs="Times New Roman"/>
          <w:sz w:val="32"/>
          <w:szCs w:val="32"/>
        </w:rPr>
      </w:pPr>
      <w:r>
        <w:rPr>
          <w:rFonts w:ascii="Times New Roman" w:eastAsia="仿宋" w:hAnsi="Times New Roman" w:cs="Times New Roman"/>
          <w:sz w:val="32"/>
          <w:szCs w:val="32"/>
        </w:rPr>
        <w:t>选聘申请人名称（盖章）：</w:t>
      </w:r>
    </w:p>
    <w:p w14:paraId="5611FFB8" w14:textId="77777777" w:rsidR="004E6E42" w:rsidRDefault="004E6E42" w:rsidP="004E6E42">
      <w:pPr>
        <w:spacing w:line="560" w:lineRule="exact"/>
        <w:ind w:firstLineChars="300" w:firstLine="960"/>
        <w:rPr>
          <w:rFonts w:ascii="Times New Roman" w:eastAsia="仿宋" w:hAnsi="Times New Roman" w:cs="Times New Roman"/>
          <w:sz w:val="32"/>
          <w:szCs w:val="32"/>
        </w:rPr>
      </w:pPr>
      <w:r>
        <w:rPr>
          <w:rFonts w:ascii="Times New Roman" w:eastAsia="仿宋" w:hAnsi="Times New Roman" w:cs="Times New Roman"/>
          <w:sz w:val="32"/>
          <w:szCs w:val="32"/>
        </w:rPr>
        <w:t>法定代表人（负责人）或授权委托人（签章）：</w:t>
      </w:r>
    </w:p>
    <w:p w14:paraId="0B8C0CEA" w14:textId="77777777" w:rsidR="004E6E42" w:rsidRDefault="004E6E42" w:rsidP="004E6E42">
      <w:pPr>
        <w:spacing w:line="560" w:lineRule="exact"/>
        <w:ind w:firstLineChars="1200" w:firstLine="3840"/>
        <w:rPr>
          <w:rFonts w:ascii="Times New Roman" w:eastAsia="仿宋" w:hAnsi="Times New Roman" w:cs="Times New Roman"/>
          <w:sz w:val="32"/>
          <w:szCs w:val="32"/>
        </w:rPr>
      </w:pPr>
      <w:r>
        <w:rPr>
          <w:rFonts w:ascii="Times New Roman" w:eastAsia="仿宋" w:hAnsi="Times New Roman" w:cs="Times New Roman"/>
          <w:sz w:val="32"/>
          <w:szCs w:val="32"/>
        </w:rPr>
        <w:t>年</w:t>
      </w:r>
      <w:r>
        <w:rPr>
          <w:rFonts w:ascii="Times New Roman" w:eastAsia="仿宋" w:hAnsi="Times New Roman" w:cs="Times New Roman"/>
          <w:sz w:val="32"/>
          <w:szCs w:val="32"/>
        </w:rPr>
        <w:t xml:space="preserve">   </w:t>
      </w:r>
      <w:r>
        <w:rPr>
          <w:rFonts w:ascii="Times New Roman" w:eastAsia="仿宋" w:hAnsi="Times New Roman" w:cs="Times New Roman"/>
          <w:sz w:val="32"/>
          <w:szCs w:val="32"/>
        </w:rPr>
        <w:t>月</w:t>
      </w:r>
      <w:r>
        <w:rPr>
          <w:rFonts w:ascii="Times New Roman" w:eastAsia="仿宋" w:hAnsi="Times New Roman" w:cs="Times New Roman"/>
          <w:sz w:val="32"/>
          <w:szCs w:val="32"/>
        </w:rPr>
        <w:t xml:space="preserve">   </w:t>
      </w:r>
      <w:r>
        <w:rPr>
          <w:rFonts w:ascii="Times New Roman" w:eastAsia="仿宋" w:hAnsi="Times New Roman" w:cs="Times New Roman"/>
          <w:sz w:val="32"/>
          <w:szCs w:val="32"/>
        </w:rPr>
        <w:t>日</w:t>
      </w:r>
    </w:p>
    <w:p w14:paraId="16D82309" w14:textId="77777777" w:rsidR="004E6E42" w:rsidRDefault="004E6E42" w:rsidP="004E6E42">
      <w:pPr>
        <w:spacing w:line="560" w:lineRule="exact"/>
        <w:jc w:val="left"/>
        <w:rPr>
          <w:rFonts w:ascii="Times New Roman" w:eastAsia="仿宋" w:hAnsi="Times New Roman" w:cs="Times New Roman"/>
          <w:sz w:val="32"/>
          <w:szCs w:val="32"/>
        </w:rPr>
      </w:pPr>
      <w:r>
        <w:rPr>
          <w:rFonts w:ascii="Times New Roman" w:eastAsia="仿宋" w:hAnsi="Times New Roman" w:cs="Times New Roman" w:hint="eastAsia"/>
          <w:sz w:val="32"/>
          <w:szCs w:val="32"/>
        </w:rPr>
        <w:t xml:space="preserve">    </w:t>
      </w:r>
    </w:p>
    <w:p w14:paraId="19F0AE70" w14:textId="77777777" w:rsidR="00314219" w:rsidRDefault="00314219">
      <w:pPr>
        <w:rPr>
          <w:rFonts w:hint="eastAsia"/>
        </w:rPr>
      </w:pPr>
    </w:p>
    <w:sectPr w:rsidR="00314219" w:rsidSect="004E6E4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D46216"/>
    <w:multiLevelType w:val="singleLevel"/>
    <w:tmpl w:val="5ED46216"/>
    <w:lvl w:ilvl="0">
      <w:start w:val="5"/>
      <w:numFmt w:val="chineseCounting"/>
      <w:suff w:val="nothing"/>
      <w:lvlText w:val="%1、"/>
      <w:lvlJc w:val="left"/>
    </w:lvl>
  </w:abstractNum>
  <w:num w:numId="1" w16cid:durableId="2327440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clean"/>
  <w:defaultTabStop w:val="420"/>
  <w:drawingGridHorizontalSpacing w:val="11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6E42"/>
    <w:rsid w:val="0009677E"/>
    <w:rsid w:val="00314219"/>
    <w:rsid w:val="004E6E42"/>
    <w:rsid w:val="00531738"/>
    <w:rsid w:val="00E141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795101"/>
  <w15:chartTrackingRefBased/>
  <w15:docId w15:val="{158BDAED-C4EE-498E-A8DF-36EE52C66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E6E42"/>
    <w:pPr>
      <w:widowControl w:val="0"/>
      <w:spacing w:after="0" w:line="240" w:lineRule="auto"/>
      <w:jc w:val="both"/>
    </w:pPr>
    <w:rPr>
      <w:sz w:val="21"/>
      <w:szCs w:val="22"/>
      <w14:ligatures w14:val="none"/>
    </w:rPr>
  </w:style>
  <w:style w:type="paragraph" w:styleId="1">
    <w:name w:val="heading 1"/>
    <w:basedOn w:val="a"/>
    <w:next w:val="a"/>
    <w:link w:val="10"/>
    <w:uiPriority w:val="9"/>
    <w:qFormat/>
    <w:rsid w:val="004E6E42"/>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unhideWhenUsed/>
    <w:qFormat/>
    <w:rsid w:val="004E6E42"/>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4E6E42"/>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4E6E42"/>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4E6E42"/>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4E6E42"/>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4E6E42"/>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E6E42"/>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4E6E42"/>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E6E42"/>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qFormat/>
    <w:rsid w:val="004E6E42"/>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4E6E42"/>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4E6E42"/>
    <w:rPr>
      <w:rFonts w:cstheme="majorBidi"/>
      <w:color w:val="0F4761" w:themeColor="accent1" w:themeShade="BF"/>
      <w:sz w:val="28"/>
      <w:szCs w:val="28"/>
    </w:rPr>
  </w:style>
  <w:style w:type="character" w:customStyle="1" w:styleId="50">
    <w:name w:val="标题 5 字符"/>
    <w:basedOn w:val="a0"/>
    <w:link w:val="5"/>
    <w:uiPriority w:val="9"/>
    <w:semiHidden/>
    <w:rsid w:val="004E6E42"/>
    <w:rPr>
      <w:rFonts w:cstheme="majorBidi"/>
      <w:color w:val="0F4761" w:themeColor="accent1" w:themeShade="BF"/>
      <w:sz w:val="24"/>
    </w:rPr>
  </w:style>
  <w:style w:type="character" w:customStyle="1" w:styleId="60">
    <w:name w:val="标题 6 字符"/>
    <w:basedOn w:val="a0"/>
    <w:link w:val="6"/>
    <w:uiPriority w:val="9"/>
    <w:semiHidden/>
    <w:rsid w:val="004E6E42"/>
    <w:rPr>
      <w:rFonts w:cstheme="majorBidi"/>
      <w:b/>
      <w:bCs/>
      <w:color w:val="0F4761" w:themeColor="accent1" w:themeShade="BF"/>
    </w:rPr>
  </w:style>
  <w:style w:type="character" w:customStyle="1" w:styleId="70">
    <w:name w:val="标题 7 字符"/>
    <w:basedOn w:val="a0"/>
    <w:link w:val="7"/>
    <w:uiPriority w:val="9"/>
    <w:semiHidden/>
    <w:rsid w:val="004E6E42"/>
    <w:rPr>
      <w:rFonts w:cstheme="majorBidi"/>
      <w:b/>
      <w:bCs/>
      <w:color w:val="595959" w:themeColor="text1" w:themeTint="A6"/>
    </w:rPr>
  </w:style>
  <w:style w:type="character" w:customStyle="1" w:styleId="80">
    <w:name w:val="标题 8 字符"/>
    <w:basedOn w:val="a0"/>
    <w:link w:val="8"/>
    <w:uiPriority w:val="9"/>
    <w:semiHidden/>
    <w:rsid w:val="004E6E42"/>
    <w:rPr>
      <w:rFonts w:cstheme="majorBidi"/>
      <w:color w:val="595959" w:themeColor="text1" w:themeTint="A6"/>
    </w:rPr>
  </w:style>
  <w:style w:type="character" w:customStyle="1" w:styleId="90">
    <w:name w:val="标题 9 字符"/>
    <w:basedOn w:val="a0"/>
    <w:link w:val="9"/>
    <w:uiPriority w:val="9"/>
    <w:semiHidden/>
    <w:rsid w:val="004E6E42"/>
    <w:rPr>
      <w:rFonts w:eastAsiaTheme="majorEastAsia" w:cstheme="majorBidi"/>
      <w:color w:val="595959" w:themeColor="text1" w:themeTint="A6"/>
    </w:rPr>
  </w:style>
  <w:style w:type="paragraph" w:styleId="a3">
    <w:name w:val="Title"/>
    <w:basedOn w:val="a"/>
    <w:next w:val="a"/>
    <w:link w:val="a4"/>
    <w:uiPriority w:val="10"/>
    <w:qFormat/>
    <w:rsid w:val="004E6E42"/>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E6E4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E6E4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E6E4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E6E42"/>
    <w:pPr>
      <w:spacing w:before="160"/>
      <w:jc w:val="center"/>
    </w:pPr>
    <w:rPr>
      <w:i/>
      <w:iCs/>
      <w:color w:val="404040" w:themeColor="text1" w:themeTint="BF"/>
    </w:rPr>
  </w:style>
  <w:style w:type="character" w:customStyle="1" w:styleId="a8">
    <w:name w:val="引用 字符"/>
    <w:basedOn w:val="a0"/>
    <w:link w:val="a7"/>
    <w:uiPriority w:val="29"/>
    <w:rsid w:val="004E6E42"/>
    <w:rPr>
      <w:i/>
      <w:iCs/>
      <w:color w:val="404040" w:themeColor="text1" w:themeTint="BF"/>
    </w:rPr>
  </w:style>
  <w:style w:type="paragraph" w:styleId="a9">
    <w:name w:val="List Paragraph"/>
    <w:basedOn w:val="a"/>
    <w:uiPriority w:val="34"/>
    <w:qFormat/>
    <w:rsid w:val="004E6E42"/>
    <w:pPr>
      <w:ind w:left="720"/>
      <w:contextualSpacing/>
    </w:pPr>
  </w:style>
  <w:style w:type="character" w:styleId="aa">
    <w:name w:val="Intense Emphasis"/>
    <w:basedOn w:val="a0"/>
    <w:uiPriority w:val="21"/>
    <w:qFormat/>
    <w:rsid w:val="004E6E42"/>
    <w:rPr>
      <w:i/>
      <w:iCs/>
      <w:color w:val="0F4761" w:themeColor="accent1" w:themeShade="BF"/>
    </w:rPr>
  </w:style>
  <w:style w:type="paragraph" w:styleId="ab">
    <w:name w:val="Intense Quote"/>
    <w:basedOn w:val="a"/>
    <w:next w:val="a"/>
    <w:link w:val="ac"/>
    <w:uiPriority w:val="30"/>
    <w:qFormat/>
    <w:rsid w:val="004E6E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4E6E42"/>
    <w:rPr>
      <w:i/>
      <w:iCs/>
      <w:color w:val="0F4761" w:themeColor="accent1" w:themeShade="BF"/>
    </w:rPr>
  </w:style>
  <w:style w:type="character" w:styleId="ad">
    <w:name w:val="Intense Reference"/>
    <w:basedOn w:val="a0"/>
    <w:uiPriority w:val="32"/>
    <w:qFormat/>
    <w:rsid w:val="004E6E4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192</Words>
  <Characters>1101</Characters>
  <Application>Microsoft Office Word</Application>
  <DocSecurity>0</DocSecurity>
  <Lines>9</Lines>
  <Paragraphs>2</Paragraphs>
  <ScaleCrop>false</ScaleCrop>
  <Company/>
  <LinksUpToDate>false</LinksUpToDate>
  <CharactersWithSpaces>1291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2026-03-27T02:07:00Z</dcterms:created>
  <dcterms:modified xsi:type="dcterms:W3CDTF">2026-03-27T02:08:00Z</dcterms:modified>
</cp:coreProperties>
</file>